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AB9B2" w14:textId="77777777" w:rsidR="002D13C8" w:rsidRPr="002D13C8" w:rsidRDefault="002D13C8" w:rsidP="002D13C8">
      <w:r w:rsidRPr="002D13C8">
        <w:t>Dear all,</w:t>
      </w:r>
    </w:p>
    <w:p w14:paraId="7BD2E0BD" w14:textId="77777777" w:rsidR="002D13C8" w:rsidRPr="002D13C8" w:rsidRDefault="002D13C8" w:rsidP="002D13C8">
      <w:r w:rsidRPr="002D13C8">
        <w:t>I look forward to seeing you all in Bern next week. </w:t>
      </w:r>
    </w:p>
    <w:p w14:paraId="6404B542" w14:textId="77777777" w:rsidR="002D13C8" w:rsidRPr="002D13C8" w:rsidRDefault="002D13C8" w:rsidP="002D13C8"/>
    <w:p w14:paraId="23AA95E5" w14:textId="77777777" w:rsidR="002D13C8" w:rsidRPr="002D13C8" w:rsidRDefault="002D13C8" w:rsidP="002D13C8">
      <w:r w:rsidRPr="002D13C8">
        <w:t>Attached is a “Welcome Pack” with some documents that you will also be receiving as a printout when you arrive. Note that the “Tischvorlage” is a document outlining what you can expect as a professor at the IEE. </w:t>
      </w:r>
    </w:p>
    <w:p w14:paraId="624541C3" w14:textId="77777777" w:rsidR="002D13C8" w:rsidRPr="002D13C8" w:rsidRDefault="002D13C8" w:rsidP="002D13C8"/>
    <w:p w14:paraId="15F8D24C" w14:textId="77777777" w:rsidR="002D13C8" w:rsidRPr="002D13C8" w:rsidRDefault="002D13C8" w:rsidP="002D13C8">
      <w:r w:rsidRPr="002D13C8">
        <w:t>A couple more pieces of information:</w:t>
      </w:r>
    </w:p>
    <w:p w14:paraId="05A87C23" w14:textId="77777777" w:rsidR="002D13C8" w:rsidRPr="002D13C8" w:rsidRDefault="002D13C8" w:rsidP="002D13C8">
      <w:r w:rsidRPr="002D13C8">
        <w:rPr>
          <w:b/>
          <w:bCs/>
        </w:rPr>
        <w:t>Welcome Pack Delivery (and arrival at the hotel)</w:t>
      </w:r>
    </w:p>
    <w:p w14:paraId="2BAF0BFB" w14:textId="77777777" w:rsidR="002D13C8" w:rsidRPr="002D13C8" w:rsidRDefault="002D13C8" w:rsidP="002D13C8">
      <w:r w:rsidRPr="002D13C8">
        <w:t>Attached is a map that shows directions from the train station to Hotel Arabelle and the institute. Important: the train station has multiple exits; taking the escalator up from the tracks is key to finding the most convenient exit of the train station towards the institute and the hotel. If you arrive on or before Monday morning, you are welcome to pick up your Welcome Pack at the secretaries’ offices at the institute during the day (see attached document “Interview locations”). If you arrive on Monday evening and from abroad, I will email you individually to arrange for someone to meet you at the train station, give you the Welcome Pack, and guide you to the hotel. @all: note that the reception of the hotel is open from 7-16:00. Outside these hours, you can access the hotel via your booking code (ideally check in beforehand using the link you received) or by pressing a button at the door that calls the partner hotel; you will then have to check in with your name or booking code at a computer inside the lobby. The remaining Welcome Packs will be available at the lecture hall on Tuesday from 7:30.</w:t>
      </w:r>
    </w:p>
    <w:p w14:paraId="756B57AC" w14:textId="77777777" w:rsidR="002D13C8" w:rsidRPr="002D13C8" w:rsidRDefault="002D13C8" w:rsidP="002D13C8">
      <w:r w:rsidRPr="002D13C8">
        <w:rPr>
          <w:b/>
          <w:bCs/>
        </w:rPr>
        <w:t>Expenses</w:t>
      </w:r>
    </w:p>
    <w:p w14:paraId="320F6A3B" w14:textId="77777777" w:rsidR="002D13C8" w:rsidRPr="002D13C8" w:rsidRDefault="002D13C8" w:rsidP="002D13C8">
      <w:r w:rsidRPr="002D13C8">
        <w:t>Please keep receipts of your expenses (including visa costs) for later reimbursement. For everyone arriving from abroad, the Welcome Pack includes a small amount of cash to feed yourself. Also in this case, please keep the receipts.</w:t>
      </w:r>
    </w:p>
    <w:p w14:paraId="146B1FF2" w14:textId="77777777" w:rsidR="002D13C8" w:rsidRPr="002D13C8" w:rsidRDefault="002D13C8" w:rsidP="002D13C8">
      <w:r w:rsidRPr="002D13C8">
        <w:rPr>
          <w:b/>
          <w:bCs/>
        </w:rPr>
        <w:t>Presentations</w:t>
      </w:r>
    </w:p>
    <w:p w14:paraId="6CB53777" w14:textId="77777777" w:rsidR="002D13C8" w:rsidRPr="002D13C8" w:rsidRDefault="002D13C8" w:rsidP="002D13C8">
      <w:r w:rsidRPr="002D13C8">
        <w:t>You are welcome to use your own laptop to present. Since we are on a tight schedule, please make sure to test the connection in the morning or during the lunch break. If you want to be on the safe side, you are welcome to send me a copy of your talk (and interview/teaching slides, which I will forward to the respective committees) in advance - my laptop can (usually) project ppt, pdf, Keynote, and Google Slides. We will provide pointers/advancers and microphones. Our IT Support and I will be around at the lecture hall from 7:30 on Tuesday for questions and technical checks.</w:t>
      </w:r>
    </w:p>
    <w:p w14:paraId="7F1DC50A" w14:textId="77777777" w:rsidR="002D13C8" w:rsidRPr="002D13C8" w:rsidRDefault="002D13C8" w:rsidP="002D13C8">
      <w:r w:rsidRPr="002D13C8">
        <w:rPr>
          <w:b/>
          <w:bCs/>
        </w:rPr>
        <w:t>Internet</w:t>
      </w:r>
    </w:p>
    <w:p w14:paraId="341D17BB" w14:textId="77777777" w:rsidR="002D13C8" w:rsidRPr="002D13C8" w:rsidRDefault="002D13C8" w:rsidP="002D13C8">
      <w:r w:rsidRPr="002D13C8">
        <w:lastRenderedPageBreak/>
        <w:t xml:space="preserve">We have Eduroam on campus. If you do not have access to Eduroam, please contact our IT Support </w:t>
      </w:r>
      <w:r w:rsidRPr="002D13C8">
        <w:t>[IT SUPPORT EMAIL]</w:t>
      </w:r>
      <w:r w:rsidRPr="002D13C8">
        <w:t xml:space="preserve"> as soon as possible, so they can help you obtain an alternative internet access.</w:t>
      </w:r>
    </w:p>
    <w:p w14:paraId="5B242797" w14:textId="77777777" w:rsidR="002D13C8" w:rsidRPr="002D13C8" w:rsidRDefault="002D13C8" w:rsidP="002D13C8">
      <w:r w:rsidRPr="002D13C8">
        <w:rPr>
          <w:b/>
          <w:bCs/>
        </w:rPr>
        <w:t>Breaks</w:t>
      </w:r>
    </w:p>
    <w:p w14:paraId="150FB0B6" w14:textId="77777777" w:rsidR="002D13C8" w:rsidRPr="002D13C8" w:rsidRDefault="002D13C8" w:rsidP="002D13C8">
      <w:r w:rsidRPr="002D13C8">
        <w:t>To take a break on Tuesday or Wednesday, you are welcome to use the “Lounge” on the 3rd floor of Baltzerstrasse 6. I also recommend the Vegan Bakery “Bakery Bakery” which is next door from the lecture hall, and which provides a comfortable space for sitting and hanging out, also without consuming anything. In addition, there are two bakeries next to Hotel Arabelle: Glatz (to the left when you exit the hotel) has a nice lounge space but no good coffee, and Rösterei (to the right when you exit the hotel) has good coffee but not as nice lounge space. There are also several supermarkets (look for “Coop” and “Migros” in immediate walking distance.)</w:t>
      </w:r>
    </w:p>
    <w:p w14:paraId="15FAFC54" w14:textId="77777777" w:rsidR="002D13C8" w:rsidRPr="002D13C8" w:rsidRDefault="002D13C8" w:rsidP="002D13C8">
      <w:r w:rsidRPr="002D13C8">
        <w:rPr>
          <w:b/>
          <w:bCs/>
        </w:rPr>
        <w:t>Water</w:t>
      </w:r>
    </w:p>
    <w:p w14:paraId="58AEDD8F" w14:textId="77777777" w:rsidR="002D13C8" w:rsidRPr="002D13C8" w:rsidRDefault="002D13C8" w:rsidP="002D13C8">
      <w:r w:rsidRPr="002D13C8">
        <w:t>The tap water in Bern is drinkable and tasty. We will provide coffee, juice, and sparkling water during the breaks. Please bring a water bottle for tap water refills during the day.</w:t>
      </w:r>
    </w:p>
    <w:p w14:paraId="477695E2" w14:textId="77777777" w:rsidR="002D13C8" w:rsidRPr="002D13C8" w:rsidRDefault="002D13C8" w:rsidP="002D13C8">
      <w:r w:rsidRPr="002D13C8">
        <w:rPr>
          <w:b/>
          <w:bCs/>
        </w:rPr>
        <w:t>Tour of interview rooms</w:t>
      </w:r>
    </w:p>
    <w:p w14:paraId="2B60DE43" w14:textId="77777777" w:rsidR="002D13C8" w:rsidRPr="002D13C8" w:rsidRDefault="002D13C8" w:rsidP="002D13C8">
      <w:r w:rsidRPr="002D13C8">
        <w:t>Those of you interested in taking a peek at the interview rooms on Wednesday: please meet me at 18:15 on Tuesday (i.e., right before the apero) in the “lounge” room D348.</w:t>
      </w:r>
    </w:p>
    <w:p w14:paraId="3E3B7E0A" w14:textId="77777777" w:rsidR="002D13C8" w:rsidRPr="002D13C8" w:rsidRDefault="002D13C8" w:rsidP="002D13C8">
      <w:r w:rsidRPr="002D13C8">
        <w:rPr>
          <w:b/>
          <w:bCs/>
        </w:rPr>
        <w:t>Access to building after 18:00 and phone number</w:t>
      </w:r>
    </w:p>
    <w:p w14:paraId="0B5F2D56" w14:textId="55A1DB61" w:rsidR="002D13C8" w:rsidRPr="002D13C8" w:rsidRDefault="002D13C8" w:rsidP="002D13C8">
      <w:r w:rsidRPr="002D13C8">
        <w:t>The IEE building is closed after 18:00. Please call me if you find yourself unable to enter the building. Also if you get lost or run into any other issues, you are welcome to call me. </w:t>
      </w:r>
    </w:p>
    <w:p w14:paraId="5D5AFEB4" w14:textId="77777777" w:rsidR="002D13C8" w:rsidRPr="002D13C8" w:rsidRDefault="002D13C8" w:rsidP="002D13C8"/>
    <w:p w14:paraId="06EA1DA7" w14:textId="77777777" w:rsidR="002D13C8" w:rsidRPr="002D13C8" w:rsidRDefault="002D13C8" w:rsidP="002D13C8">
      <w:r w:rsidRPr="002D13C8">
        <w:t>As usual, please reach out with any additional questions.</w:t>
      </w:r>
    </w:p>
    <w:p w14:paraId="5E805679" w14:textId="77777777" w:rsidR="002D13C8" w:rsidRPr="002D13C8" w:rsidRDefault="002D13C8" w:rsidP="002D13C8"/>
    <w:p w14:paraId="7C8252BE" w14:textId="77777777" w:rsidR="002D13C8" w:rsidRPr="002D13C8" w:rsidRDefault="002D13C8" w:rsidP="002D13C8">
      <w:r w:rsidRPr="002D13C8">
        <w:t>All the best, and see you soon,</w:t>
      </w:r>
    </w:p>
    <w:p w14:paraId="2EAD4DB8" w14:textId="1BD043E4" w:rsidR="002D13C8" w:rsidRPr="002D13C8" w:rsidRDefault="00F94E2C" w:rsidP="002D13C8">
      <w:r>
        <w:t>[Director]</w:t>
      </w:r>
    </w:p>
    <w:p w14:paraId="498B47B6" w14:textId="77777777" w:rsidR="002D13C8" w:rsidRPr="002D13C8" w:rsidRDefault="002D13C8" w:rsidP="002D13C8">
      <w:r w:rsidRPr="002D13C8">
        <w:t> </w:t>
      </w:r>
    </w:p>
    <w:p w14:paraId="69531B4D" w14:textId="77777777" w:rsidR="000419CE" w:rsidRDefault="000419CE"/>
    <w:sectPr w:rsidR="000419CE" w:rsidSect="005439D3">
      <w:pgSz w:w="11909" w:h="16834" w:code="9"/>
      <w:pgMar w:top="1411" w:right="1411" w:bottom="1138"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513"/>
    <w:rsid w:val="000419CE"/>
    <w:rsid w:val="00264E43"/>
    <w:rsid w:val="002D13C8"/>
    <w:rsid w:val="004A4513"/>
    <w:rsid w:val="005439D3"/>
    <w:rsid w:val="00652E2A"/>
    <w:rsid w:val="00724CFA"/>
    <w:rsid w:val="00C0733C"/>
    <w:rsid w:val="00D86C90"/>
    <w:rsid w:val="00D96A6A"/>
    <w:rsid w:val="00F63299"/>
    <w:rsid w:val="00F94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1F8E4"/>
  <w15:chartTrackingRefBased/>
  <w15:docId w15:val="{1E3C9E86-573A-4DCD-94A4-11401D619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45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45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45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45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45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45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45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45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45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45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45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45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45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45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45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45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45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4513"/>
    <w:rPr>
      <w:rFonts w:eastAsiaTheme="majorEastAsia" w:cstheme="majorBidi"/>
      <w:color w:val="272727" w:themeColor="text1" w:themeTint="D8"/>
    </w:rPr>
  </w:style>
  <w:style w:type="paragraph" w:styleId="Title">
    <w:name w:val="Title"/>
    <w:basedOn w:val="Normal"/>
    <w:next w:val="Normal"/>
    <w:link w:val="TitleChar"/>
    <w:uiPriority w:val="10"/>
    <w:qFormat/>
    <w:rsid w:val="004A45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45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45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45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4513"/>
    <w:pPr>
      <w:spacing w:before="160"/>
      <w:jc w:val="center"/>
    </w:pPr>
    <w:rPr>
      <w:i/>
      <w:iCs/>
      <w:color w:val="404040" w:themeColor="text1" w:themeTint="BF"/>
    </w:rPr>
  </w:style>
  <w:style w:type="character" w:customStyle="1" w:styleId="QuoteChar">
    <w:name w:val="Quote Char"/>
    <w:basedOn w:val="DefaultParagraphFont"/>
    <w:link w:val="Quote"/>
    <w:uiPriority w:val="29"/>
    <w:rsid w:val="004A4513"/>
    <w:rPr>
      <w:i/>
      <w:iCs/>
      <w:color w:val="404040" w:themeColor="text1" w:themeTint="BF"/>
    </w:rPr>
  </w:style>
  <w:style w:type="paragraph" w:styleId="ListParagraph">
    <w:name w:val="List Paragraph"/>
    <w:basedOn w:val="Normal"/>
    <w:uiPriority w:val="34"/>
    <w:qFormat/>
    <w:rsid w:val="004A4513"/>
    <w:pPr>
      <w:ind w:left="720"/>
      <w:contextualSpacing/>
    </w:pPr>
  </w:style>
  <w:style w:type="character" w:styleId="IntenseEmphasis">
    <w:name w:val="Intense Emphasis"/>
    <w:basedOn w:val="DefaultParagraphFont"/>
    <w:uiPriority w:val="21"/>
    <w:qFormat/>
    <w:rsid w:val="004A4513"/>
    <w:rPr>
      <w:i/>
      <w:iCs/>
      <w:color w:val="0F4761" w:themeColor="accent1" w:themeShade="BF"/>
    </w:rPr>
  </w:style>
  <w:style w:type="paragraph" w:styleId="IntenseQuote">
    <w:name w:val="Intense Quote"/>
    <w:basedOn w:val="Normal"/>
    <w:next w:val="Normal"/>
    <w:link w:val="IntenseQuoteChar"/>
    <w:uiPriority w:val="30"/>
    <w:qFormat/>
    <w:rsid w:val="004A45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4513"/>
    <w:rPr>
      <w:i/>
      <w:iCs/>
      <w:color w:val="0F4761" w:themeColor="accent1" w:themeShade="BF"/>
    </w:rPr>
  </w:style>
  <w:style w:type="character" w:styleId="IntenseReference">
    <w:name w:val="Intense Reference"/>
    <w:basedOn w:val="DefaultParagraphFont"/>
    <w:uiPriority w:val="32"/>
    <w:qFormat/>
    <w:rsid w:val="004A4513"/>
    <w:rPr>
      <w:b/>
      <w:bCs/>
      <w:smallCaps/>
      <w:color w:val="0F4761" w:themeColor="accent1" w:themeShade="BF"/>
      <w:spacing w:val="5"/>
    </w:rPr>
  </w:style>
  <w:style w:type="character" w:styleId="Hyperlink">
    <w:name w:val="Hyperlink"/>
    <w:basedOn w:val="DefaultParagraphFont"/>
    <w:uiPriority w:val="99"/>
    <w:unhideWhenUsed/>
    <w:rsid w:val="002D13C8"/>
    <w:rPr>
      <w:color w:val="467886" w:themeColor="hyperlink"/>
      <w:u w:val="single"/>
    </w:rPr>
  </w:style>
  <w:style w:type="character" w:styleId="UnresolvedMention">
    <w:name w:val="Unresolved Mention"/>
    <w:basedOn w:val="DefaultParagraphFont"/>
    <w:uiPriority w:val="99"/>
    <w:semiHidden/>
    <w:unhideWhenUsed/>
    <w:rsid w:val="002D13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400387a-212f-43ea-ac7f-77aa12d7977e}" enabled="0" method="" siteId="{d400387a-212f-43ea-ac7f-77aa12d7977e}"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587</Words>
  <Characters>3350</Characters>
  <Application>Microsoft Office Word</Application>
  <DocSecurity>0</DocSecurity>
  <Lines>27</Lines>
  <Paragraphs>7</Paragraphs>
  <ScaleCrop>false</ScaleCrop>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IEE, University of Bern</dc:creator>
  <cp:keywords/>
  <dc:description/>
  <cp:lastModifiedBy>IEE, University of Bern</cp:lastModifiedBy>
  <cp:revision>3</cp:revision>
  <dcterms:created xsi:type="dcterms:W3CDTF">2025-12-04T13:24:00Z</dcterms:created>
  <dcterms:modified xsi:type="dcterms:W3CDTF">2026-02-13T14:42:00Z</dcterms:modified>
</cp:coreProperties>
</file>